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23FC8B73" w14:textId="77777777" w:rsidR="00A95BCB" w:rsidRDefault="00A95BCB" w:rsidP="00A95BCB">
      <w:r>
        <w:t xml:space="preserve">210 db hidegfehér LED </w:t>
      </w:r>
    </w:p>
    <w:p w14:paraId="2A7E821C" w14:textId="77777777" w:rsidR="00A95BCB" w:rsidRDefault="00A95BCB" w:rsidP="00A95BCB">
      <w:r>
        <w:t>21 füzér, füzérenként 10 LED</w:t>
      </w:r>
    </w:p>
    <w:p w14:paraId="52524303" w14:textId="77777777" w:rsidR="00A95BCB" w:rsidRDefault="00A95BCB" w:rsidP="00A95BCB">
      <w:proofErr w:type="spellStart"/>
      <w:r>
        <w:t>kül</w:t>
      </w:r>
      <w:proofErr w:type="spellEnd"/>
      <w:r>
        <w:t>- és beltéri kivitel</w:t>
      </w:r>
    </w:p>
    <w:p w14:paraId="37634C3E" w14:textId="38E1B7EF" w:rsidR="00481B83" w:rsidRPr="00481B83" w:rsidRDefault="00A95BCB" w:rsidP="00A95BCB">
      <w:r>
        <w:t>fehér vezeték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A95BCB"/>
    <w:rsid w:val="00AA40FE"/>
    <w:rsid w:val="00B24935"/>
    <w:rsid w:val="00D3266B"/>
    <w:rsid w:val="00DF7706"/>
    <w:rsid w:val="00E2450A"/>
    <w:rsid w:val="00F00E80"/>
    <w:rsid w:val="00FD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2022-08-25T09:17:00Z</dcterms:modified>
</cp:coreProperties>
</file>